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4F80" w14:textId="77777777" w:rsidR="00DF15BA" w:rsidRPr="00DF15BA" w:rsidRDefault="00DF15BA" w:rsidP="00DF15BA">
      <w:pPr>
        <w:pStyle w:val="NormalWeb"/>
        <w:shd w:val="clear" w:color="auto" w:fill="FFFFFF"/>
        <w:spacing w:before="0" w:beforeAutospacing="0" w:after="150" w:afterAutospacing="0"/>
        <w:jc w:val="center"/>
        <w:rPr>
          <w:rFonts w:ascii="Comic Sans MS" w:hAnsi="Comic Sans MS" w:cs="Arial"/>
          <w:u w:val="single"/>
        </w:rPr>
      </w:pPr>
      <w:bookmarkStart w:id="0" w:name="_GoBack"/>
      <w:bookmarkEnd w:id="0"/>
      <w:r w:rsidRPr="00DF15BA">
        <w:rPr>
          <w:rFonts w:ascii="Comic Sans MS" w:hAnsi="Comic Sans MS" w:cs="Arial"/>
          <w:u w:val="single"/>
        </w:rPr>
        <w:t>Thomas Bullock Primary Academy</w:t>
      </w:r>
    </w:p>
    <w:p w14:paraId="5AFCE29A" w14:textId="77777777" w:rsidR="00DF15BA" w:rsidRPr="00DF15BA" w:rsidRDefault="00DF15BA" w:rsidP="00DF15BA">
      <w:pPr>
        <w:pStyle w:val="NormalWeb"/>
        <w:shd w:val="clear" w:color="auto" w:fill="FFFFFF"/>
        <w:spacing w:before="0" w:beforeAutospacing="0" w:after="150" w:afterAutospacing="0"/>
        <w:jc w:val="center"/>
        <w:rPr>
          <w:rFonts w:ascii="Comic Sans MS" w:hAnsi="Comic Sans MS" w:cs="Arial"/>
          <w:u w:val="single"/>
        </w:rPr>
      </w:pPr>
      <w:r w:rsidRPr="00DF15BA">
        <w:rPr>
          <w:rFonts w:ascii="Comic Sans MS" w:hAnsi="Comic Sans MS" w:cs="Arial"/>
          <w:u w:val="single"/>
        </w:rPr>
        <w:t>How do we teach reading?</w:t>
      </w:r>
    </w:p>
    <w:p w14:paraId="328E0696" w14:textId="77777777" w:rsidR="00DF15BA" w:rsidRDefault="00DF15BA" w:rsidP="00350B4A">
      <w:pPr>
        <w:pStyle w:val="NormalWeb"/>
        <w:shd w:val="clear" w:color="auto" w:fill="FFFFFF"/>
        <w:spacing w:before="0" w:beforeAutospacing="0" w:after="150" w:afterAutospacing="0"/>
        <w:jc w:val="both"/>
        <w:rPr>
          <w:rFonts w:ascii="Comic Sans MS" w:hAnsi="Comic Sans MS" w:cs="Arial"/>
        </w:rPr>
      </w:pPr>
    </w:p>
    <w:p w14:paraId="0D9F7DC4" w14:textId="77777777" w:rsidR="005E78B7" w:rsidRDefault="00350B4A" w:rsidP="00350B4A">
      <w:pPr>
        <w:pStyle w:val="NormalWeb"/>
        <w:shd w:val="clear" w:color="auto" w:fill="FFFFFF"/>
        <w:spacing w:before="0" w:beforeAutospacing="0" w:after="150" w:afterAutospacing="0"/>
        <w:jc w:val="both"/>
        <w:rPr>
          <w:rFonts w:ascii="Comic Sans MS" w:hAnsi="Comic Sans MS" w:cs="Arial"/>
        </w:rPr>
      </w:pPr>
      <w:r w:rsidRPr="00350B4A">
        <w:rPr>
          <w:rFonts w:ascii="Comic Sans MS" w:hAnsi="Comic Sans MS" w:cs="Arial"/>
        </w:rPr>
        <w:t>Learning to read is one of the most important things your child will learn at our school. Everything else depends on it, so we put as much energy as we possibly can into making sure that every single child learns to read as quickly as possible.</w:t>
      </w:r>
      <w:r w:rsidR="005E78B7">
        <w:rPr>
          <w:rFonts w:ascii="Arial" w:hAnsi="Arial" w:cs="Arial"/>
          <w:sz w:val="21"/>
          <w:szCs w:val="21"/>
        </w:rPr>
        <w:br/>
      </w:r>
      <w:r w:rsidRPr="00350B4A">
        <w:rPr>
          <w:rFonts w:ascii="Comic Sans MS" w:hAnsi="Comic Sans MS" w:cs="Arial"/>
        </w:rPr>
        <w:t>We want your child to love reading – and to want to read for themselves. This is why we work hard to make sure children develop a love of books as well as simply learning to read.</w:t>
      </w:r>
    </w:p>
    <w:p w14:paraId="3AA87071" w14:textId="77777777" w:rsidR="00350B4A" w:rsidRPr="00350B4A" w:rsidRDefault="00350B4A" w:rsidP="00350B4A">
      <w:pPr>
        <w:pStyle w:val="NormalWeb"/>
        <w:shd w:val="clear" w:color="auto" w:fill="FFFFFF"/>
        <w:spacing w:before="0" w:beforeAutospacing="0" w:after="150" w:afterAutospacing="0"/>
        <w:jc w:val="both"/>
        <w:rPr>
          <w:rFonts w:ascii="Arial" w:hAnsi="Arial" w:cs="Arial"/>
          <w:sz w:val="21"/>
          <w:szCs w:val="21"/>
        </w:rPr>
      </w:pPr>
      <w:r w:rsidRPr="00350B4A">
        <w:rPr>
          <w:rFonts w:ascii="Comic Sans MS" w:hAnsi="Comic Sans MS" w:cs="Arial"/>
        </w:rPr>
        <w:t xml:space="preserve">We start by teaching phonics in Reception using </w:t>
      </w:r>
      <w:r>
        <w:rPr>
          <w:rFonts w:ascii="Comic Sans MS" w:hAnsi="Comic Sans MS" w:cs="Arial"/>
        </w:rPr>
        <w:t>letters and sounds</w:t>
      </w:r>
      <w:r w:rsidRPr="00350B4A">
        <w:rPr>
          <w:rFonts w:ascii="Comic Sans MS" w:hAnsi="Comic Sans MS" w:cs="Arial"/>
        </w:rPr>
        <w:t>. Children learn how to ‘read’ the sounds in words and how those sounds can be written down. This is essential for reading, but it also helps children learn to spell well.</w:t>
      </w:r>
    </w:p>
    <w:p w14:paraId="6AEE6748" w14:textId="77777777" w:rsidR="00350B4A" w:rsidRPr="00350B4A" w:rsidRDefault="00350B4A" w:rsidP="00350B4A">
      <w:pPr>
        <w:pStyle w:val="NormalWeb"/>
        <w:shd w:val="clear" w:color="auto" w:fill="FFFFFF"/>
        <w:spacing w:before="0" w:beforeAutospacing="0" w:after="150" w:afterAutospacing="0"/>
        <w:jc w:val="both"/>
        <w:rPr>
          <w:rFonts w:ascii="Arial" w:hAnsi="Arial" w:cs="Arial"/>
          <w:sz w:val="21"/>
          <w:szCs w:val="21"/>
        </w:rPr>
      </w:pPr>
      <w:r w:rsidRPr="00350B4A">
        <w:rPr>
          <w:rFonts w:ascii="Comic Sans MS" w:hAnsi="Comic Sans MS" w:cs="Arial"/>
        </w:rPr>
        <w:t>The children also practise reading (and spelling) ‘tricky words’, such as ‘once,’ ‘have,’ ‘said’ and ‘where’.</w:t>
      </w:r>
    </w:p>
    <w:p w14:paraId="56FD12E4" w14:textId="77777777" w:rsidR="00350B4A" w:rsidRPr="00350B4A" w:rsidRDefault="00350B4A" w:rsidP="00350B4A">
      <w:pPr>
        <w:pStyle w:val="NormalWeb"/>
        <w:shd w:val="clear" w:color="auto" w:fill="FFFFFF"/>
        <w:spacing w:before="0" w:beforeAutospacing="0" w:after="150" w:afterAutospacing="0"/>
        <w:jc w:val="both"/>
        <w:rPr>
          <w:rFonts w:ascii="Arial" w:hAnsi="Arial" w:cs="Arial"/>
          <w:sz w:val="21"/>
          <w:szCs w:val="21"/>
        </w:rPr>
      </w:pPr>
      <w:r w:rsidRPr="00350B4A">
        <w:rPr>
          <w:rFonts w:ascii="Comic Sans MS" w:hAnsi="Comic Sans MS" w:cs="Arial"/>
        </w:rPr>
        <w:t>Once children can blend sounds together to read words, they practise reading books that match the phonics and the ‘tricky words’ they know. They start to believe they can read and this does wonders for their confidence.</w:t>
      </w:r>
    </w:p>
    <w:p w14:paraId="45CA97A9" w14:textId="77777777" w:rsidR="00350B4A" w:rsidRPr="00350B4A" w:rsidRDefault="00350B4A" w:rsidP="00350B4A">
      <w:pPr>
        <w:pStyle w:val="NormalWeb"/>
        <w:shd w:val="clear" w:color="auto" w:fill="FFFFFF"/>
        <w:spacing w:before="0" w:beforeAutospacing="0" w:after="150" w:afterAutospacing="0"/>
        <w:jc w:val="both"/>
        <w:rPr>
          <w:rFonts w:ascii="Arial" w:hAnsi="Arial" w:cs="Arial"/>
          <w:sz w:val="21"/>
          <w:szCs w:val="21"/>
        </w:rPr>
      </w:pPr>
      <w:r w:rsidRPr="00350B4A">
        <w:rPr>
          <w:rFonts w:ascii="Comic Sans MS" w:hAnsi="Comic Sans MS" w:cs="Arial"/>
        </w:rPr>
        <w:t>Teachers regularly read to the children, too, so the children get to know and love all sorts of stories, poetry and information books. This helps to extend children’s vocabulary and comprehension, as well as supporting their writing.</w:t>
      </w:r>
    </w:p>
    <w:p w14:paraId="0828F847" w14:textId="32DF1C6E" w:rsidR="00350B4A" w:rsidRPr="00350B4A" w:rsidRDefault="00350B4A" w:rsidP="00350B4A">
      <w:pPr>
        <w:pStyle w:val="NormalWeb"/>
        <w:shd w:val="clear" w:color="auto" w:fill="FFFFFF"/>
        <w:spacing w:before="0" w:beforeAutospacing="0" w:after="150" w:afterAutospacing="0"/>
        <w:jc w:val="both"/>
        <w:rPr>
          <w:rFonts w:ascii="Arial" w:hAnsi="Arial" w:cs="Arial"/>
          <w:sz w:val="21"/>
          <w:szCs w:val="21"/>
        </w:rPr>
      </w:pPr>
      <w:r>
        <w:rPr>
          <w:rFonts w:ascii="Comic Sans MS" w:hAnsi="Comic Sans MS" w:cs="Arial"/>
        </w:rPr>
        <w:t xml:space="preserve">Throughout the whole school </w:t>
      </w:r>
      <w:r w:rsidRPr="00350B4A">
        <w:rPr>
          <w:rFonts w:ascii="Comic Sans MS" w:hAnsi="Comic Sans MS" w:cs="Arial"/>
        </w:rPr>
        <w:t xml:space="preserve">the children undertake regular </w:t>
      </w:r>
      <w:r w:rsidR="005E78B7">
        <w:rPr>
          <w:rFonts w:ascii="Comic Sans MS" w:hAnsi="Comic Sans MS" w:cs="Arial"/>
        </w:rPr>
        <w:t xml:space="preserve">whole class shared </w:t>
      </w:r>
      <w:r w:rsidR="005E78B7" w:rsidRPr="00350B4A">
        <w:rPr>
          <w:rFonts w:ascii="Comic Sans MS" w:hAnsi="Comic Sans MS" w:cs="Arial"/>
        </w:rPr>
        <w:t>reading</w:t>
      </w:r>
      <w:r w:rsidRPr="00350B4A">
        <w:rPr>
          <w:rFonts w:ascii="Comic Sans MS" w:hAnsi="Comic Sans MS" w:cs="Arial"/>
        </w:rPr>
        <w:t xml:space="preserve"> sessions with the staff in their class,</w:t>
      </w:r>
      <w:r w:rsidR="00330FA6">
        <w:rPr>
          <w:rFonts w:ascii="Comic Sans MS" w:hAnsi="Comic Sans MS" w:cs="Arial"/>
        </w:rPr>
        <w:t xml:space="preserve"> carry out book studies, analyse text types within the writing learning sequence and are read regularly. The children</w:t>
      </w:r>
      <w:r w:rsidRPr="00350B4A">
        <w:rPr>
          <w:rFonts w:ascii="Comic Sans MS" w:hAnsi="Comic Sans MS" w:cs="Arial"/>
        </w:rPr>
        <w:t xml:space="preserve"> have a wide selection of reading materials to choose from </w:t>
      </w:r>
      <w:r w:rsidR="00330FA6">
        <w:rPr>
          <w:rFonts w:ascii="Comic Sans MS" w:hAnsi="Comic Sans MS" w:cs="Arial"/>
        </w:rPr>
        <w:t>which is</w:t>
      </w:r>
      <w:r w:rsidR="005E78B7">
        <w:rPr>
          <w:rFonts w:ascii="Comic Sans MS" w:hAnsi="Comic Sans MS" w:cs="Arial"/>
        </w:rPr>
        <w:t xml:space="preserve"> often linked to the learning in the classroom. </w:t>
      </w:r>
    </w:p>
    <w:p w14:paraId="26C97304" w14:textId="77777777" w:rsidR="004B4E52" w:rsidRDefault="00206C66"/>
    <w:sectPr w:rsidR="004B4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4A"/>
    <w:rsid w:val="00206C66"/>
    <w:rsid w:val="00330FA6"/>
    <w:rsid w:val="00350B4A"/>
    <w:rsid w:val="00596408"/>
    <w:rsid w:val="005E78B7"/>
    <w:rsid w:val="006030D5"/>
    <w:rsid w:val="00DC78EA"/>
    <w:rsid w:val="00DF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8995"/>
  <w15:chartTrackingRefBased/>
  <w15:docId w15:val="{E55E90E7-68B0-4649-AE59-3E904367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Tarrant</dc:creator>
  <cp:keywords/>
  <dc:description/>
  <cp:lastModifiedBy>Mrs Lowe</cp:lastModifiedBy>
  <cp:revision>2</cp:revision>
  <dcterms:created xsi:type="dcterms:W3CDTF">2019-10-04T17:01:00Z</dcterms:created>
  <dcterms:modified xsi:type="dcterms:W3CDTF">2019-10-04T17:01:00Z</dcterms:modified>
</cp:coreProperties>
</file>