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80" w:rightFromText="180" w:vertAnchor="text" w:horzAnchor="margin" w:tblpXSpec="center" w:tblpY="361"/>
        <w:tblW w:w="2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3"/>
        <w:gridCol w:w="2374"/>
        <w:gridCol w:w="2480"/>
        <w:gridCol w:w="2835"/>
        <w:gridCol w:w="4052"/>
        <w:gridCol w:w="3166"/>
        <w:gridCol w:w="3827"/>
      </w:tblGrid>
      <w:tr w:rsidR="00FF087E" w:rsidTr="00211E7A">
        <w:trPr>
          <w:trHeight w:val="213"/>
        </w:trPr>
        <w:tc>
          <w:tcPr>
            <w:tcW w:w="2353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bookmarkStart w:id="0" w:name="_GoBack"/>
            <w:bookmarkEnd w:id="0"/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2019-2020</w:t>
            </w:r>
          </w:p>
        </w:tc>
        <w:tc>
          <w:tcPr>
            <w:tcW w:w="4854" w:type="dxa"/>
            <w:gridSpan w:val="2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FFCC99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Autumn Term</w:t>
            </w:r>
          </w:p>
        </w:tc>
        <w:tc>
          <w:tcPr>
            <w:tcW w:w="6887" w:type="dxa"/>
            <w:gridSpan w:val="2"/>
            <w:tcBorders>
              <w:top w:val="single" w:sz="18" w:space="0" w:color="000000"/>
              <w:left w:val="single" w:sz="12" w:space="0" w:color="000000"/>
              <w:right w:val="single" w:sz="12" w:space="0" w:color="000000"/>
            </w:tcBorders>
            <w:shd w:val="clear" w:color="auto" w:fill="CCFFCC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Spring Term</w:t>
            </w:r>
          </w:p>
        </w:tc>
        <w:tc>
          <w:tcPr>
            <w:tcW w:w="6993" w:type="dxa"/>
            <w:gridSpan w:val="2"/>
            <w:tcBorders>
              <w:top w:val="single" w:sz="18" w:space="0" w:color="000000"/>
              <w:left w:val="single" w:sz="12" w:space="0" w:color="000000"/>
              <w:right w:val="single" w:sz="18" w:space="0" w:color="000000"/>
            </w:tcBorders>
            <w:shd w:val="clear" w:color="auto" w:fill="FFFF99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  <w:shd w:val="clear" w:color="auto" w:fill="FFFF99"/>
              </w:rPr>
              <w:t>Summ</w:t>
            </w: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er Term</w:t>
            </w:r>
          </w:p>
        </w:tc>
      </w:tr>
      <w:tr w:rsidR="00FF087E" w:rsidTr="00DD0F84">
        <w:trPr>
          <w:trHeight w:val="225"/>
        </w:trPr>
        <w:tc>
          <w:tcPr>
            <w:tcW w:w="2353" w:type="dxa"/>
            <w:vMerge/>
            <w:tcBorders>
              <w:top w:val="single" w:sz="18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374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CC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1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(7 weeks)</w:t>
            </w:r>
          </w:p>
        </w:tc>
        <w:tc>
          <w:tcPr>
            <w:tcW w:w="248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CC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2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(7 weeks + 2days)</w:t>
            </w:r>
          </w:p>
        </w:tc>
        <w:tc>
          <w:tcPr>
            <w:tcW w:w="283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CCFFCC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1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(6 weeks)</w:t>
            </w:r>
          </w:p>
        </w:tc>
        <w:tc>
          <w:tcPr>
            <w:tcW w:w="4052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CCFFCC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2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(6 weeks)</w:t>
            </w:r>
          </w:p>
        </w:tc>
        <w:tc>
          <w:tcPr>
            <w:tcW w:w="3166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FFF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1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(5 weeks)</w:t>
            </w:r>
          </w:p>
        </w:tc>
        <w:tc>
          <w:tcPr>
            <w:tcW w:w="3827" w:type="dxa"/>
            <w:tcBorders>
              <w:bottom w:val="single" w:sz="12" w:space="0" w:color="000000"/>
              <w:right w:val="single" w:sz="18" w:space="0" w:color="000000"/>
            </w:tcBorders>
            <w:shd w:val="clear" w:color="auto" w:fill="FFFF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Half Term 2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(7 weeks + 3days)</w:t>
            </w:r>
          </w:p>
        </w:tc>
      </w:tr>
      <w:tr w:rsidR="00FF087E" w:rsidTr="00DD0F84">
        <w:trPr>
          <w:trHeight w:val="224"/>
        </w:trPr>
        <w:tc>
          <w:tcPr>
            <w:tcW w:w="2353" w:type="dxa"/>
            <w:tcBorders>
              <w:top w:val="single" w:sz="12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Value</w:t>
            </w:r>
          </w:p>
        </w:tc>
        <w:tc>
          <w:tcPr>
            <w:tcW w:w="2374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DEEAF6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Courage</w:t>
            </w:r>
          </w:p>
        </w:tc>
        <w:tc>
          <w:tcPr>
            <w:tcW w:w="248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E2EFD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Respect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2CC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Thankfulness</w:t>
            </w:r>
          </w:p>
        </w:tc>
        <w:tc>
          <w:tcPr>
            <w:tcW w:w="405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CC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Compassion</w:t>
            </w:r>
          </w:p>
        </w:tc>
        <w:tc>
          <w:tcPr>
            <w:tcW w:w="316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CC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Perseverance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right w:val="single" w:sz="18" w:space="0" w:color="000000"/>
            </w:tcBorders>
            <w:shd w:val="clear" w:color="auto" w:fill="CC99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Responsibility</w:t>
            </w:r>
          </w:p>
        </w:tc>
      </w:tr>
      <w:tr w:rsidR="00FF087E" w:rsidTr="00DD0F84">
        <w:trPr>
          <w:trHeight w:val="281"/>
        </w:trPr>
        <w:tc>
          <w:tcPr>
            <w:tcW w:w="2353" w:type="dxa"/>
            <w:tcBorders>
              <w:top w:val="single" w:sz="12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Collective Worship Theme</w:t>
            </w:r>
          </w:p>
        </w:tc>
        <w:tc>
          <w:tcPr>
            <w:tcW w:w="2374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DEEAF6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Creativity</w:t>
            </w:r>
          </w:p>
        </w:tc>
        <w:tc>
          <w:tcPr>
            <w:tcW w:w="248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E2EFD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Trust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2CC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Humility</w:t>
            </w:r>
          </w:p>
        </w:tc>
        <w:tc>
          <w:tcPr>
            <w:tcW w:w="405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CC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Generosity</w:t>
            </w:r>
          </w:p>
        </w:tc>
        <w:tc>
          <w:tcPr>
            <w:tcW w:w="316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CC99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Hope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right w:val="single" w:sz="18" w:space="0" w:color="000000"/>
            </w:tcBorders>
            <w:shd w:val="clear" w:color="auto" w:fill="CC99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Service</w:t>
            </w:r>
          </w:p>
        </w:tc>
      </w:tr>
      <w:tr w:rsidR="00FF087E" w:rsidTr="00DD0F84">
        <w:trPr>
          <w:trHeight w:val="374"/>
        </w:trPr>
        <w:tc>
          <w:tcPr>
            <w:tcW w:w="2353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Theme</w:t>
            </w:r>
          </w:p>
        </w:tc>
        <w:tc>
          <w:tcPr>
            <w:tcW w:w="2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The Land Down Under (Australia)</w:t>
            </w:r>
          </w:p>
        </w:tc>
        <w:tc>
          <w:tcPr>
            <w:tcW w:w="248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A Pirates Life for me (Explorers)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Into the woods (Traditional Fairy tales)</w:t>
            </w:r>
          </w:p>
        </w:tc>
        <w:tc>
          <w:tcPr>
            <w:tcW w:w="40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On the move (transport)</w:t>
            </w:r>
          </w:p>
        </w:tc>
        <w:tc>
          <w:tcPr>
            <w:tcW w:w="3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Plant Detectives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Animal Kingdom</w:t>
            </w:r>
          </w:p>
        </w:tc>
      </w:tr>
      <w:tr w:rsidR="00FF087E" w:rsidTr="00DD0F84">
        <w:trPr>
          <w:trHeight w:val="427"/>
        </w:trPr>
        <w:tc>
          <w:tcPr>
            <w:tcW w:w="2353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English</w:t>
            </w:r>
          </w:p>
        </w:tc>
        <w:tc>
          <w:tcPr>
            <w:tcW w:w="2374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Labels, lists and captions, reports and poetry.</w:t>
            </w:r>
          </w:p>
        </w:tc>
        <w:tc>
          <w:tcPr>
            <w:tcW w:w="248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Stories with predictable phrasing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Traditional tales</w:t>
            </w:r>
          </w:p>
        </w:tc>
        <w:tc>
          <w:tcPr>
            <w:tcW w:w="405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Poetry and explanations</w:t>
            </w:r>
          </w:p>
        </w:tc>
        <w:tc>
          <w:tcPr>
            <w:tcW w:w="316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Letters and instructional writing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Century Gothic" w:eastAsia="Century Gothic" w:hAnsi="Century Gothic" w:cs="Century Gothic"/>
                <w:sz w:val="18"/>
                <w:szCs w:val="16"/>
              </w:rPr>
            </w:pPr>
            <w:r w:rsidRPr="00DD0F84">
              <w:rPr>
                <w:rFonts w:ascii="Century Gothic" w:eastAsia="Century Gothic" w:hAnsi="Century Gothic" w:cs="Century Gothic"/>
                <w:b/>
                <w:sz w:val="18"/>
                <w:szCs w:val="16"/>
              </w:rPr>
              <w:t>Contemporary fiction, postcards and recounts</w:t>
            </w:r>
          </w:p>
        </w:tc>
      </w:tr>
      <w:tr w:rsidR="00FF087E" w:rsidTr="00DD0F84">
        <w:trPr>
          <w:trHeight w:val="601"/>
        </w:trPr>
        <w:tc>
          <w:tcPr>
            <w:tcW w:w="2353" w:type="dxa"/>
            <w:tcBorders>
              <w:top w:val="single" w:sz="4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Grammar Focus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Leaving spaces between words.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Punctuate sentences with a capital letter and full stop.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Leaving spaces between words.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Punctuate sentences with a capital letter and full stop.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Joining words and clauses with ‘and’.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Capital letters for names of people, places and days of the week.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Joining words and clauses with ‘and’.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Suffixes and prefixes.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Punctuate sentences with an exclamation mark.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Joining words and clauses with ‘and’.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Punctuate sentences with a question mark and exclamation mark.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</w:tr>
      <w:tr w:rsidR="00FF087E" w:rsidTr="00DD0F84">
        <w:trPr>
          <w:trHeight w:val="1157"/>
        </w:trPr>
        <w:tc>
          <w:tcPr>
            <w:tcW w:w="2353" w:type="dxa"/>
            <w:tcBorders>
              <w:top w:val="single" w:sz="4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Maths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 to 20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Addition and Subtraction to 20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Money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 to 20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Multiplication and Division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Measurement – Length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Proportionality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 to 50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Addition and Subtraction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Geometry – Shape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Measurement - Mass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 to 50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Multiplication and Division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Measurement – Capacity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Geometry - Position and Direction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Statistics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 to 100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Addition and Subtraction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Geometry – Position and Direction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621666">
            <w:pPr>
              <w:ind w:leftChars="0" w:left="0" w:firstLineChars="0" w:firstLine="0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Multiplication and Division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Measurement – Time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Proportionality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Measurement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Geometry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Number and Place Value</w:t>
            </w:r>
          </w:p>
        </w:tc>
      </w:tr>
      <w:tr w:rsidR="00FF087E" w:rsidTr="00DD0F84">
        <w:trPr>
          <w:trHeight w:val="573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Science</w:t>
            </w:r>
          </w:p>
        </w:tc>
        <w:tc>
          <w:tcPr>
            <w:tcW w:w="2374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9C29F4" w:rsidP="009C29F4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  </w:t>
            </w:r>
            <w:r w:rsidR="00FF087E" w:rsidRPr="00DD0F84">
              <w:rPr>
                <w:rFonts w:ascii="Arial" w:eastAsia="Arial" w:hAnsi="Arial" w:cs="Arial"/>
                <w:sz w:val="18"/>
                <w:szCs w:val="16"/>
              </w:rPr>
              <w:t>Australian animals</w:t>
            </w:r>
          </w:p>
        </w:tc>
        <w:tc>
          <w:tcPr>
            <w:tcW w:w="2480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Human body and Senses</w:t>
            </w:r>
          </w:p>
        </w:tc>
        <w:tc>
          <w:tcPr>
            <w:tcW w:w="2835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Materials</w:t>
            </w:r>
          </w:p>
          <w:p w:rsidR="00FF087E" w:rsidRPr="00DD0F84" w:rsidRDefault="00DD0F8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6"/>
              </w:rPr>
              <w:t xml:space="preserve">Identify and </w:t>
            </w: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Name </w:t>
            </w:r>
          </w:p>
        </w:tc>
        <w:tc>
          <w:tcPr>
            <w:tcW w:w="405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Chars="0" w:left="0" w:firstLineChars="0" w:firstLine="0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                         Materials</w:t>
            </w:r>
          </w:p>
          <w:p w:rsidR="00DD0F84" w:rsidRPr="00DD0F84" w:rsidRDefault="00DD0F84" w:rsidP="00DD0F84">
            <w:pPr>
              <w:ind w:leftChars="0" w:left="0" w:firstLineChars="0" w:firstLine="0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6"/>
              </w:rPr>
              <w:t>Describe properties and</w:t>
            </w: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 compare and group </w:t>
            </w:r>
          </w:p>
        </w:tc>
        <w:tc>
          <w:tcPr>
            <w:tcW w:w="3166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Plants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Holidays (Weather)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Plants/ </w:t>
            </w:r>
            <w:r w:rsidR="009C29F4" w:rsidRPr="00DD0F84">
              <w:rPr>
                <w:rFonts w:ascii="Arial" w:eastAsia="Arial" w:hAnsi="Arial" w:cs="Arial"/>
                <w:sz w:val="18"/>
                <w:szCs w:val="16"/>
              </w:rPr>
              <w:t xml:space="preserve">Common </w:t>
            </w:r>
            <w:r w:rsidRPr="00DD0F84">
              <w:rPr>
                <w:rFonts w:ascii="Arial" w:eastAsia="Arial" w:hAnsi="Arial" w:cs="Arial"/>
                <w:sz w:val="18"/>
                <w:szCs w:val="16"/>
              </w:rPr>
              <w:t>Animals</w:t>
            </w:r>
          </w:p>
        </w:tc>
      </w:tr>
      <w:tr w:rsidR="00FF087E" w:rsidTr="00621666">
        <w:trPr>
          <w:trHeight w:val="298"/>
        </w:trPr>
        <w:tc>
          <w:tcPr>
            <w:tcW w:w="2353" w:type="dxa"/>
            <w:vMerge/>
            <w:tcBorders>
              <w:top w:val="single" w:sz="4" w:space="0" w:color="000000"/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18734" w:type="dxa"/>
            <w:gridSpan w:val="6"/>
            <w:tcBorders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FFFFFF"/>
          </w:tcPr>
          <w:p w:rsidR="009C29F4" w:rsidRPr="00DD0F84" w:rsidRDefault="009C29F4" w:rsidP="009C29F4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Seasonal changes taught throug</w:t>
            </w:r>
            <w:r w:rsidR="00FF087E" w:rsidRPr="00DD0F84">
              <w:rPr>
                <w:rFonts w:ascii="Arial" w:eastAsia="Arial" w:hAnsi="Arial" w:cs="Arial"/>
                <w:sz w:val="18"/>
                <w:szCs w:val="16"/>
              </w:rPr>
              <w:t>hout year</w:t>
            </w:r>
          </w:p>
        </w:tc>
      </w:tr>
      <w:tr w:rsidR="00FF087E" w:rsidTr="00DD0F84">
        <w:trPr>
          <w:trHeight w:val="578"/>
        </w:trPr>
        <w:tc>
          <w:tcPr>
            <w:tcW w:w="2353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 xml:space="preserve">Art &amp; Design </w:t>
            </w:r>
          </w:p>
        </w:tc>
        <w:tc>
          <w:tcPr>
            <w:tcW w:w="2374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Painting – Aboriginal art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(Karen </w:t>
            </w:r>
            <w:proofErr w:type="spellStart"/>
            <w:r w:rsidRPr="00DD0F84">
              <w:rPr>
                <w:rFonts w:ascii="Arial" w:eastAsia="Arial" w:hAnsi="Arial" w:cs="Arial"/>
                <w:sz w:val="18"/>
                <w:szCs w:val="16"/>
              </w:rPr>
              <w:t>McCafferty</w:t>
            </w:r>
            <w:proofErr w:type="spellEnd"/>
            <w:r w:rsidRPr="00DD0F84">
              <w:rPr>
                <w:rFonts w:ascii="Arial" w:eastAsia="Arial" w:hAnsi="Arial" w:cs="Arial"/>
                <w:sz w:val="18"/>
                <w:szCs w:val="16"/>
              </w:rPr>
              <w:t>)</w:t>
            </w:r>
          </w:p>
        </w:tc>
        <w:tc>
          <w:tcPr>
            <w:tcW w:w="2480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211E7A" w:rsidRPr="00DD0F84" w:rsidRDefault="00211E7A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Collage – colour, shape &amp; Texture 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405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3166" w:type="dxa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Observational drawing</w:t>
            </w:r>
            <w:r w:rsidR="00FF087E" w:rsidRPr="00DD0F84">
              <w:rPr>
                <w:rFonts w:ascii="Arial" w:eastAsia="Arial" w:hAnsi="Arial" w:cs="Arial"/>
                <w:sz w:val="18"/>
                <w:szCs w:val="16"/>
              </w:rPr>
              <w:t xml:space="preserve">  (Van Gogh)</w:t>
            </w:r>
            <w:r w:rsidR="00211E7A" w:rsidRPr="00DD0F84">
              <w:rPr>
                <w:rFonts w:ascii="Arial" w:eastAsia="Arial" w:hAnsi="Arial" w:cs="Arial"/>
                <w:sz w:val="18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Collage (Matisse)</w:t>
            </w:r>
            <w:r w:rsidR="009C29F4" w:rsidRPr="00DD0F84">
              <w:rPr>
                <w:rFonts w:ascii="Arial" w:eastAsia="Arial" w:hAnsi="Arial" w:cs="Arial"/>
                <w:sz w:val="18"/>
                <w:szCs w:val="16"/>
              </w:rPr>
              <w:t xml:space="preserve"> and Clay </w:t>
            </w:r>
          </w:p>
        </w:tc>
      </w:tr>
      <w:tr w:rsidR="00A17B49" w:rsidTr="003F2FAD">
        <w:trPr>
          <w:trHeight w:val="427"/>
        </w:trPr>
        <w:tc>
          <w:tcPr>
            <w:tcW w:w="2353" w:type="dxa"/>
            <w:vMerge w:val="restart"/>
            <w:tcBorders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17B49" w:rsidRPr="00DD0F84" w:rsidRDefault="00A17B49" w:rsidP="00646B1F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Computing</w:t>
            </w:r>
          </w:p>
        </w:tc>
        <w:tc>
          <w:tcPr>
            <w:tcW w:w="18734" w:type="dxa"/>
            <w:gridSpan w:val="6"/>
            <w:tcBorders>
              <w:left w:val="single" w:sz="12" w:space="0" w:color="000000"/>
              <w:right w:val="single" w:sz="18" w:space="0" w:color="000000"/>
            </w:tcBorders>
            <w:shd w:val="clear" w:color="auto" w:fill="FFFFFF"/>
          </w:tcPr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Purple Mash Scheme of Work </w:t>
            </w:r>
          </w:p>
        </w:tc>
      </w:tr>
      <w:tr w:rsidR="00A17B49" w:rsidTr="00DD0F84">
        <w:trPr>
          <w:trHeight w:val="427"/>
        </w:trPr>
        <w:tc>
          <w:tcPr>
            <w:tcW w:w="2353" w:type="dxa"/>
            <w:vMerge/>
            <w:tcBorders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Online safety/ Internet communication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(E-safety/ IT at home)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A17B49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Picto</w:t>
            </w:r>
            <w:r w:rsidR="00A17B49" w:rsidRPr="00DD0F84">
              <w:rPr>
                <w:rFonts w:ascii="Arial" w:eastAsia="Arial" w:hAnsi="Arial" w:cs="Arial"/>
                <w:sz w:val="18"/>
                <w:szCs w:val="16"/>
              </w:rPr>
              <w:t>g</w:t>
            </w:r>
            <w:r w:rsidRPr="00DD0F84">
              <w:rPr>
                <w:rFonts w:ascii="Arial" w:eastAsia="Arial" w:hAnsi="Arial" w:cs="Arial"/>
                <w:sz w:val="18"/>
                <w:szCs w:val="16"/>
              </w:rPr>
              <w:t>r</w:t>
            </w:r>
            <w:r w:rsidR="00A17B49" w:rsidRPr="00DD0F84">
              <w:rPr>
                <w:rFonts w:ascii="Arial" w:eastAsia="Arial" w:hAnsi="Arial" w:cs="Arial"/>
                <w:sz w:val="18"/>
                <w:szCs w:val="16"/>
              </w:rPr>
              <w:t xml:space="preserve">ams-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Databases/graphing and coding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Lego Building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Maize Explorers-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Coding and Computational thinking 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Animated Story books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(present text and pictures) 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A17B49" w:rsidRPr="00DD0F84" w:rsidRDefault="00A17B49" w:rsidP="00A17B49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Coding  and Computational Thinking 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621666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Spreadsheets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Technology outside of school </w:t>
            </w:r>
          </w:p>
          <w:p w:rsidR="00A17B49" w:rsidRPr="00DD0F84" w:rsidRDefault="00A17B49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(Communication and networks)</w:t>
            </w:r>
          </w:p>
        </w:tc>
      </w:tr>
      <w:tr w:rsidR="00FF087E" w:rsidTr="00DD0F84">
        <w:trPr>
          <w:trHeight w:val="422"/>
        </w:trPr>
        <w:tc>
          <w:tcPr>
            <w:tcW w:w="2353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Design Technology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 w:themeFill="background1"/>
          </w:tcPr>
          <w:p w:rsidR="00211E7A" w:rsidRPr="00DD0F84" w:rsidRDefault="00211E7A" w:rsidP="00211E7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Paper engineering- 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Structures</w:t>
            </w:r>
          </w:p>
          <w:p w:rsidR="009C29F4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(Fairy tale STEM)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Structures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(Design and build a vehicle)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621666" w:rsidRPr="00DD0F84" w:rsidRDefault="00FF087E" w:rsidP="00211E7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Where does food come from?</w:t>
            </w:r>
            <w:r w:rsidR="00621666" w:rsidRPr="00DD0F84">
              <w:rPr>
                <w:rFonts w:ascii="Arial" w:eastAsia="Arial" w:hAnsi="Arial" w:cs="Arial"/>
                <w:sz w:val="18"/>
                <w:szCs w:val="16"/>
              </w:rPr>
              <w:t xml:space="preserve"> </w:t>
            </w:r>
          </w:p>
          <w:p w:rsidR="00211E7A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.</w:t>
            </w:r>
          </w:p>
          <w:p w:rsidR="00211E7A" w:rsidRPr="00DD0F84" w:rsidRDefault="00211E7A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Fabric </w:t>
            </w:r>
          </w:p>
          <w:p w:rsidR="00621666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</w:tr>
      <w:tr w:rsidR="00FF087E" w:rsidTr="00DD0F84">
        <w:trPr>
          <w:trHeight w:val="427"/>
        </w:trPr>
        <w:tc>
          <w:tcPr>
            <w:tcW w:w="2353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Geography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Our school and the surrounding area compared to Australia</w:t>
            </w:r>
            <w:r w:rsidR="00211E7A" w:rsidRPr="00DD0F84">
              <w:rPr>
                <w:rFonts w:ascii="Arial" w:eastAsia="Arial" w:hAnsi="Arial" w:cs="Arial"/>
                <w:sz w:val="18"/>
                <w:szCs w:val="16"/>
              </w:rPr>
              <w:t>.</w:t>
            </w:r>
          </w:p>
          <w:p w:rsidR="00211E7A" w:rsidRPr="00DD0F84" w:rsidRDefault="00211E7A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  <w:p w:rsidR="00211E7A" w:rsidRPr="00DD0F84" w:rsidRDefault="00211E7A" w:rsidP="00211E7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Continents and Oceans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BFBFBF" w:themeFill="background1" w:themeFillShade="BF"/>
          </w:tcPr>
          <w:p w:rsidR="00211E7A" w:rsidRPr="00DD0F84" w:rsidRDefault="00211E7A" w:rsidP="00211E7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211E7A" w:rsidRPr="00DD0F84" w:rsidRDefault="00211E7A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World woodland walks- Maps</w:t>
            </w:r>
          </w:p>
          <w:p w:rsidR="00211E7A" w:rsidRPr="00DD0F84" w:rsidRDefault="00211E7A" w:rsidP="00211E7A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  Compass directions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Weather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Satellite images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Comparing habitats around the world</w:t>
            </w:r>
          </w:p>
        </w:tc>
      </w:tr>
      <w:tr w:rsidR="00FF087E" w:rsidTr="00DD0F84">
        <w:trPr>
          <w:trHeight w:val="427"/>
        </w:trPr>
        <w:tc>
          <w:tcPr>
            <w:tcW w:w="2353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History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Explorers: Tim Peake, Christopher Columbus, Neil Armstrong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Ships: Now and then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211E7A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Changes in living memory. 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Planes, Trains and Automobiles</w:t>
            </w:r>
          </w:p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Exploring the Antarctic: Robert Falcon Scott</w:t>
            </w:r>
          </w:p>
        </w:tc>
      </w:tr>
      <w:tr w:rsidR="00FF087E" w:rsidTr="00DD0F84">
        <w:trPr>
          <w:trHeight w:val="418"/>
        </w:trPr>
        <w:tc>
          <w:tcPr>
            <w:tcW w:w="2353" w:type="dxa"/>
            <w:tcBorders>
              <w:left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Music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9C29F4" w:rsidP="009C29F4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Sound Detectives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Christmas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Hands, feet, heart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Spring Chicken 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9C29F4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Creative time 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9C29F4" w:rsidP="009C29F4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Mini Beasts</w:t>
            </w:r>
          </w:p>
        </w:tc>
      </w:tr>
      <w:tr w:rsidR="00FF087E" w:rsidTr="00DD0F84">
        <w:trPr>
          <w:trHeight w:val="265"/>
        </w:trPr>
        <w:tc>
          <w:tcPr>
            <w:tcW w:w="2353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Physical Education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Tag Rugby/Real PE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Gymnastics/Real PE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Dance/Real PE</w:t>
            </w: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Tri Golf/Real PE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Cricket/Real PE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Athletics/Real PE</w:t>
            </w:r>
          </w:p>
        </w:tc>
      </w:tr>
      <w:tr w:rsidR="00FF087E" w:rsidTr="00DD0F84">
        <w:trPr>
          <w:trHeight w:val="335"/>
        </w:trPr>
        <w:tc>
          <w:tcPr>
            <w:tcW w:w="2353" w:type="dxa"/>
            <w:tcBorders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16"/>
              </w:rPr>
              <w:t>Religious Education</w:t>
            </w:r>
          </w:p>
        </w:tc>
        <w:tc>
          <w:tcPr>
            <w:tcW w:w="2374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Philosophy - What do senses tell me about the world of religion and belief?</w:t>
            </w:r>
          </w:p>
        </w:tc>
        <w:tc>
          <w:tcPr>
            <w:tcW w:w="248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Theology - Why is light an important symbol?</w:t>
            </w:r>
          </w:p>
        </w:tc>
        <w:tc>
          <w:tcPr>
            <w:tcW w:w="2835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Human Social science -</w:t>
            </w:r>
          </w:p>
          <w:p w:rsidR="00621666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Calibri" w:hAnsi="Calibri" w:cs="Calibri"/>
                <w:color w:val="000000"/>
                <w:sz w:val="18"/>
                <w:szCs w:val="32"/>
                <w:shd w:val="clear" w:color="auto" w:fill="FFFFFF"/>
              </w:rPr>
              <w:t>How do Christians belong to their faith family?</w:t>
            </w:r>
          </w:p>
        </w:tc>
        <w:tc>
          <w:tcPr>
            <w:tcW w:w="405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Theology- </w:t>
            </w:r>
            <w:r w:rsidRPr="00DD0F84">
              <w:rPr>
                <w:rFonts w:ascii="Calibri" w:hAnsi="Calibri" w:cs="Calibri"/>
                <w:color w:val="000000"/>
                <w:sz w:val="18"/>
                <w:shd w:val="clear" w:color="auto" w:fill="FFFFFF"/>
              </w:rPr>
              <w:t xml:space="preserve"> What does the cross mean to Christians?</w:t>
            </w:r>
          </w:p>
        </w:tc>
        <w:tc>
          <w:tcPr>
            <w:tcW w:w="3166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Philosophy- </w:t>
            </w:r>
            <w:r w:rsidRPr="00DD0F84">
              <w:rPr>
                <w:rFonts w:ascii="Calibri" w:hAnsi="Calibri" w:cs="Calibri"/>
                <w:color w:val="000000"/>
                <w:sz w:val="18"/>
                <w:shd w:val="clear" w:color="auto" w:fill="FFFFFF"/>
              </w:rPr>
              <w:t xml:space="preserve"> </w:t>
            </w:r>
            <w:r w:rsidRPr="00DD0F84">
              <w:rPr>
                <w:rStyle w:val="normaltextrun"/>
                <w:rFonts w:ascii="Calibri" w:hAnsi="Calibri" w:cs="Calibri"/>
                <w:color w:val="000000"/>
                <w:sz w:val="18"/>
                <w:shd w:val="clear" w:color="auto" w:fill="FFFFFF"/>
              </w:rPr>
              <w:t>How did the universe come to be? (Hindu/Christian)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621666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 xml:space="preserve">Theology- What do Jews remember on Shabbat? </w:t>
            </w:r>
          </w:p>
        </w:tc>
      </w:tr>
      <w:tr w:rsidR="00FF087E" w:rsidTr="00DD0F84">
        <w:trPr>
          <w:trHeight w:val="427"/>
        </w:trPr>
        <w:tc>
          <w:tcPr>
            <w:tcW w:w="2353" w:type="dxa"/>
            <w:tcBorders>
              <w:left w:val="single" w:sz="1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20"/>
              </w:rPr>
            </w:pPr>
            <w:r w:rsidRPr="00DD0F84">
              <w:rPr>
                <w:rFonts w:ascii="Arial" w:eastAsia="Arial" w:hAnsi="Arial" w:cs="Arial"/>
                <w:b/>
                <w:sz w:val="18"/>
                <w:szCs w:val="20"/>
              </w:rPr>
              <w:t>PHSE</w:t>
            </w:r>
          </w:p>
        </w:tc>
        <w:tc>
          <w:tcPr>
            <w:tcW w:w="2374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Class Agreements</w:t>
            </w:r>
          </w:p>
        </w:tc>
        <w:tc>
          <w:tcPr>
            <w:tcW w:w="2480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Relationships</w:t>
            </w:r>
          </w:p>
        </w:tc>
        <w:tc>
          <w:tcPr>
            <w:tcW w:w="2835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Chars="0" w:left="0" w:firstLineChars="0" w:firstLine="0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</w:p>
        </w:tc>
        <w:tc>
          <w:tcPr>
            <w:tcW w:w="4052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Living in the wider world</w:t>
            </w:r>
          </w:p>
        </w:tc>
        <w:tc>
          <w:tcPr>
            <w:tcW w:w="3166" w:type="dxa"/>
            <w:tcBorders>
              <w:left w:val="single" w:sz="12" w:space="0" w:color="000000"/>
              <w:right w:val="single" w:sz="4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Health and wellbeing</w:t>
            </w:r>
          </w:p>
        </w:tc>
        <w:tc>
          <w:tcPr>
            <w:tcW w:w="3827" w:type="dxa"/>
            <w:tcBorders>
              <w:left w:val="single" w:sz="4" w:space="0" w:color="000000"/>
              <w:right w:val="single" w:sz="18" w:space="0" w:color="000000"/>
            </w:tcBorders>
            <w:shd w:val="clear" w:color="auto" w:fill="FFFFFF"/>
          </w:tcPr>
          <w:p w:rsidR="00FF087E" w:rsidRPr="00DD0F84" w:rsidRDefault="00FF087E" w:rsidP="00FF087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6"/>
              </w:rPr>
            </w:pPr>
            <w:r w:rsidRPr="00DD0F84">
              <w:rPr>
                <w:rFonts w:ascii="Arial" w:eastAsia="Arial" w:hAnsi="Arial" w:cs="Arial"/>
                <w:sz w:val="18"/>
                <w:szCs w:val="16"/>
              </w:rPr>
              <w:t>Transition</w:t>
            </w:r>
          </w:p>
        </w:tc>
      </w:tr>
    </w:tbl>
    <w:p w:rsidR="00DC0082" w:rsidRPr="00DD0F84" w:rsidRDefault="00DD0F84" w:rsidP="00DD0F8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center"/>
        <w:rPr>
          <w:rFonts w:ascii="Century Gothic" w:eastAsia="Century Gothic" w:hAnsi="Century Gothic" w:cs="Century Gothic"/>
          <w:color w:val="000000"/>
          <w:szCs w:val="36"/>
        </w:rPr>
      </w:pPr>
      <w:r>
        <w:rPr>
          <w:rFonts w:ascii="Century Gothic" w:eastAsia="Century Gothic" w:hAnsi="Century Gothic" w:cs="Century Gothic"/>
          <w:b/>
          <w:color w:val="000000"/>
          <w:szCs w:val="36"/>
        </w:rPr>
        <w:t xml:space="preserve">                                                                              Oceania Class (Year 1)</w:t>
      </w:r>
      <w:r w:rsidR="007F72CC">
        <w:rPr>
          <w:rFonts w:ascii="Arial" w:eastAsia="Arial" w:hAnsi="Arial" w:cs="Arial"/>
          <w:b/>
          <w:i/>
          <w:color w:val="0000FF"/>
          <w:sz w:val="20"/>
          <w:szCs w:val="20"/>
        </w:rPr>
        <w:t xml:space="preserve">       </w:t>
      </w:r>
      <w:r w:rsidR="007F72CC">
        <w:rPr>
          <w:rFonts w:ascii="Arial" w:eastAsia="Arial" w:hAnsi="Arial" w:cs="Arial"/>
          <w:b/>
          <w:i/>
          <w:color w:val="0000FF"/>
          <w:sz w:val="20"/>
          <w:szCs w:val="20"/>
        </w:rPr>
        <w:tab/>
      </w:r>
      <w:r w:rsidR="007F72CC">
        <w:rPr>
          <w:rFonts w:ascii="Arial" w:eastAsia="Arial" w:hAnsi="Arial" w:cs="Arial"/>
          <w:b/>
          <w:i/>
          <w:color w:val="0000FF"/>
          <w:sz w:val="20"/>
          <w:szCs w:val="20"/>
        </w:rPr>
        <w:tab/>
      </w:r>
      <w:r w:rsidR="007F72CC">
        <w:rPr>
          <w:rFonts w:ascii="Arial" w:eastAsia="Arial" w:hAnsi="Arial" w:cs="Arial"/>
          <w:b/>
          <w:i/>
          <w:color w:val="0000FF"/>
          <w:sz w:val="20"/>
          <w:szCs w:val="20"/>
        </w:rPr>
        <w:tab/>
        <w:t xml:space="preserve">     </w:t>
      </w:r>
      <w:r w:rsidR="007F72CC">
        <w:rPr>
          <w:rFonts w:ascii="Arial" w:eastAsia="Arial" w:hAnsi="Arial" w:cs="Arial"/>
          <w:color w:val="000000"/>
          <w:sz w:val="20"/>
          <w:szCs w:val="20"/>
        </w:rPr>
        <w:t>www.thomasbullock.dneat.org</w:t>
      </w:r>
    </w:p>
    <w:sectPr w:rsidR="00DC0082" w:rsidRPr="00DD0F84" w:rsidSect="00FF08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1" w:h="16838" w:orient="landscape" w:code="8"/>
      <w:pgMar w:top="1922" w:right="1877" w:bottom="1922" w:left="1877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1BB" w:rsidRDefault="004E01BB">
      <w:pPr>
        <w:spacing w:line="240" w:lineRule="auto"/>
        <w:ind w:left="0" w:hanging="2"/>
      </w:pPr>
      <w:r>
        <w:separator/>
      </w:r>
    </w:p>
  </w:endnote>
  <w:endnote w:type="continuationSeparator" w:id="0">
    <w:p w:rsidR="004E01BB" w:rsidRDefault="004E01B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C0E" w:rsidRDefault="00E02C0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C0E" w:rsidRDefault="00E02C0E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C0E" w:rsidRDefault="00E02C0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1BB" w:rsidRDefault="004E01BB">
      <w:pPr>
        <w:spacing w:line="240" w:lineRule="auto"/>
        <w:ind w:left="0" w:hanging="2"/>
      </w:pPr>
      <w:r>
        <w:separator/>
      </w:r>
    </w:p>
  </w:footnote>
  <w:footnote w:type="continuationSeparator" w:id="0">
    <w:p w:rsidR="004E01BB" w:rsidRDefault="004E01B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C0E" w:rsidRDefault="00E02C0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082" w:rsidRDefault="007F72C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rFonts w:ascii="Century Gothic" w:eastAsia="Century Gothic" w:hAnsi="Century Gothic" w:cs="Century Gothic"/>
        <w:color w:val="000000"/>
      </w:rPr>
    </w:pPr>
    <w:r>
      <w:rPr>
        <w:rFonts w:ascii="Century Gothic" w:eastAsia="Century Gothic" w:hAnsi="Century Gothic" w:cs="Century Gothic"/>
        <w:b/>
        <w:color w:val="000000"/>
      </w:rPr>
      <w:t xml:space="preserve">Thomas Bullock Church of England Primary Academy </w:t>
    </w:r>
    <w:r>
      <w:rPr>
        <w:noProof/>
      </w:rPr>
      <mc:AlternateContent>
        <mc:Choice Requires="wps">
          <w:drawing>
            <wp:anchor distT="36576" distB="36576" distL="36576" distR="36576" simplePos="0" relativeHeight="251658240" behindDoc="0" locked="0" layoutInCell="1" hidden="0" allowOverlap="1">
              <wp:simplePos x="0" y="0"/>
              <wp:positionH relativeFrom="column">
                <wp:posOffset>8343900</wp:posOffset>
              </wp:positionH>
              <wp:positionV relativeFrom="paragraph">
                <wp:posOffset>73025</wp:posOffset>
              </wp:positionV>
              <wp:extent cx="1485900" cy="56515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56515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53D74A39" id="Rectangle 1" o:spid="_x0000_s1026" style="position:absolute;margin-left:657pt;margin-top:5.75pt;width:117pt;height:44.5pt;z-index:251658240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" filled="f" stroked="f"/>
          </w:pict>
        </mc:Fallback>
      </mc:AlternateContent>
    </w:r>
    <w:r>
      <w:rPr>
        <w:noProof/>
      </w:rPr>
      <w:drawing>
        <wp:anchor distT="36576" distB="36576" distL="36576" distR="36576" simplePos="0" relativeHeight="251659264" behindDoc="0" locked="0" layoutInCell="1" hidden="0" allowOverlap="1">
          <wp:simplePos x="0" y="0"/>
          <wp:positionH relativeFrom="column">
            <wp:posOffset>228600</wp:posOffset>
          </wp:positionH>
          <wp:positionV relativeFrom="paragraph">
            <wp:posOffset>-41274</wp:posOffset>
          </wp:positionV>
          <wp:extent cx="840740" cy="9144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074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0082" w:rsidRDefault="00E02C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jc w:val="center"/>
      <w:rPr>
        <w:color w:val="000000"/>
      </w:rPr>
    </w:pPr>
    <w:r>
      <w:rPr>
        <w:rFonts w:ascii="Century Gothic" w:eastAsia="Century Gothic" w:hAnsi="Century Gothic" w:cs="Century Gothic"/>
        <w:b/>
        <w:color w:val="000000"/>
      </w:rPr>
      <w:t>Curriculum Map 2019/20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C0E" w:rsidRDefault="00E02C0E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082"/>
    <w:rsid w:val="00063A61"/>
    <w:rsid w:val="001B0DDD"/>
    <w:rsid w:val="00211E7A"/>
    <w:rsid w:val="00244ABA"/>
    <w:rsid w:val="003140A4"/>
    <w:rsid w:val="00436BA1"/>
    <w:rsid w:val="004E01BB"/>
    <w:rsid w:val="004E352E"/>
    <w:rsid w:val="00576150"/>
    <w:rsid w:val="005B1C19"/>
    <w:rsid w:val="00613F7C"/>
    <w:rsid w:val="00621666"/>
    <w:rsid w:val="00685206"/>
    <w:rsid w:val="007C3770"/>
    <w:rsid w:val="007F72CC"/>
    <w:rsid w:val="008819BD"/>
    <w:rsid w:val="008B6BF9"/>
    <w:rsid w:val="0092532C"/>
    <w:rsid w:val="009C29F4"/>
    <w:rsid w:val="00A17B49"/>
    <w:rsid w:val="00A207B2"/>
    <w:rsid w:val="00A246D7"/>
    <w:rsid w:val="00A467F0"/>
    <w:rsid w:val="00D03636"/>
    <w:rsid w:val="00DC0082"/>
    <w:rsid w:val="00DD0F84"/>
    <w:rsid w:val="00E02C0E"/>
    <w:rsid w:val="00E551CA"/>
    <w:rsid w:val="00E77BB0"/>
    <w:rsid w:val="00F76989"/>
    <w:rsid w:val="00F9750E"/>
    <w:rsid w:val="00FF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770579-ED91-44A0-B239-D5F3DA84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outlineLvl w:val="4"/>
    </w:pPr>
    <w:rPr>
      <w:rFonts w:ascii="Verdana" w:hAnsi="Verdana"/>
      <w:b/>
      <w:bCs/>
      <w:i/>
      <w:iCs/>
      <w:sz w:val="20"/>
      <w:lang w:eastAsia="en-US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rPr>
      <w:rFonts w:ascii="Verdana" w:hAnsi="Verdana"/>
      <w:b/>
      <w:bCs/>
      <w:i/>
      <w:iCs/>
      <w:w w:val="100"/>
      <w:position w:val="-1"/>
      <w:szCs w:val="24"/>
      <w:effect w:val="none"/>
      <w:vertAlign w:val="baseline"/>
      <w:cs w:val="0"/>
      <w:em w:val="none"/>
      <w:lang w:val="en-GB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S Mincho" w:hAnsi="Arial" w:cs="Arial"/>
      <w:color w:val="000000"/>
      <w:position w:val="-1"/>
      <w:lang w:eastAsia="ja-JP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08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87E"/>
    <w:rPr>
      <w:rFonts w:ascii="Segoe UI" w:hAnsi="Segoe UI" w:cs="Segoe UI"/>
      <w:position w:val="-1"/>
      <w:sz w:val="18"/>
      <w:szCs w:val="18"/>
    </w:rPr>
  </w:style>
  <w:style w:type="character" w:customStyle="1" w:styleId="normaltextrun">
    <w:name w:val="normaltextrun"/>
    <w:basedOn w:val="DefaultParagraphFont"/>
    <w:rsid w:val="00621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Hall</dc:creator>
  <cp:keywords/>
  <dc:description/>
  <cp:lastModifiedBy>Mrs Phelps</cp:lastModifiedBy>
  <cp:revision>2</cp:revision>
  <cp:lastPrinted>2019-08-30T14:42:00Z</cp:lastPrinted>
  <dcterms:created xsi:type="dcterms:W3CDTF">2019-10-31T11:28:00Z</dcterms:created>
  <dcterms:modified xsi:type="dcterms:W3CDTF">2019-10-31T11:28:00Z</dcterms:modified>
</cp:coreProperties>
</file>